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AB" w:rsidRPr="00706DAB" w:rsidRDefault="00706DAB" w:rsidP="00956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56174">
        <w:rPr>
          <w:rFonts w:ascii="Times New Roman" w:eastAsia="Times New Roman" w:hAnsi="Times New Roman" w:cs="Times New Roman"/>
          <w:b/>
          <w:bCs/>
          <w:sz w:val="32"/>
          <w:szCs w:val="32"/>
        </w:rPr>
        <w:t>Town Board Meeting Minutes</w:t>
      </w:r>
      <w:r w:rsidRPr="00706DA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06DAB">
        <w:rPr>
          <w:rFonts w:ascii="Times New Roman" w:eastAsia="Times New Roman" w:hAnsi="Times New Roman" w:cs="Times New Roman"/>
          <w:sz w:val="32"/>
          <w:szCs w:val="32"/>
        </w:rPr>
        <w:br/>
      </w:r>
      <w:r w:rsidRPr="00956174">
        <w:rPr>
          <w:rFonts w:ascii="Times New Roman" w:eastAsia="Times New Roman" w:hAnsi="Times New Roman" w:cs="Times New Roman"/>
          <w:b/>
          <w:bCs/>
          <w:sz w:val="32"/>
          <w:szCs w:val="32"/>
        </w:rPr>
        <w:t>December 10, 2025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The meeting was called to order by Michael at 7:02 p.m.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Previous Minutes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Greg made a motion to approve the November meeting minutes. The motion was seconded by Mark and carried unanimously.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Treasurer’s Report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Michelle presented the account bal</w:t>
      </w:r>
      <w:r>
        <w:rPr>
          <w:rFonts w:ascii="Times New Roman" w:eastAsia="Times New Roman" w:hAnsi="Times New Roman" w:cs="Times New Roman"/>
          <w:sz w:val="24"/>
          <w:szCs w:val="24"/>
        </w:rPr>
        <w:t>ances as of the end of November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6DAB" w:rsidRPr="00706DAB" w:rsidRDefault="00706DAB" w:rsidP="00706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Checking: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$184,853.45</w:t>
      </w:r>
    </w:p>
    <w:p w:rsidR="00706DAB" w:rsidRPr="00706DAB" w:rsidRDefault="00706DAB" w:rsidP="00706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Public Savings: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$161,231.87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sz w:val="24"/>
          <w:szCs w:val="24"/>
        </w:rPr>
        <w:t>There were no questions from the Board. Greg made a motion to approve the Treasurer’s Report, seconded by Mark. Motion carried.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Fire District Report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Mark attended the most recent Fire District meeting. Discussion focused on applying for a grant for the new Fire Hall. The application cannot be submitted until March, and the district will not know the outcome until August.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Zoning Report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No report.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Building Permits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One building permit was submitted. Greg made a motion to approve the permit, seconded by Mark. Motion carried.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Heating/Building Updates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The Town is still waiting for Maki to schedule time to update the heating system.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Town Hall Flooring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The item remains tabled. The Board is still waiting on one additional quote.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Gravel/Roads/Culverts/Dust Control/Equipment Updates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General discussion was held regarding road conditions and snowplowing.</w:t>
      </w:r>
      <w:r w:rsidR="0077557F">
        <w:rPr>
          <w:rFonts w:ascii="Times New Roman" w:eastAsia="Times New Roman" w:hAnsi="Times New Roman" w:cs="Times New Roman"/>
          <w:sz w:val="24"/>
          <w:szCs w:val="24"/>
        </w:rPr>
        <w:t xml:space="preserve">  Pressure washer is not working.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Election Inspectors for 2026–2027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 xml:space="preserve">The following individuals were presented as Election Inspectors for the 2026–2027 election </w:t>
      </w:r>
      <w:proofErr w:type="gramStart"/>
      <w:r w:rsidRPr="00706DAB">
        <w:rPr>
          <w:rFonts w:ascii="Times New Roman" w:eastAsia="Times New Roman" w:hAnsi="Times New Roman" w:cs="Times New Roman"/>
          <w:sz w:val="24"/>
          <w:szCs w:val="24"/>
        </w:rPr>
        <w:t>cycle</w:t>
      </w:r>
      <w:proofErr w:type="gramEnd"/>
      <w:r w:rsidRPr="00706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6DAB" w:rsidRPr="00706DAB" w:rsidRDefault="00706DAB" w:rsidP="00706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sz w:val="24"/>
          <w:szCs w:val="24"/>
        </w:rPr>
        <w:t>Mary Fredrick</w:t>
      </w:r>
    </w:p>
    <w:p w:rsidR="00706DAB" w:rsidRPr="00706DAB" w:rsidRDefault="00706DAB" w:rsidP="00706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Richard </w:t>
      </w:r>
      <w:proofErr w:type="spellStart"/>
      <w:r w:rsidRPr="00706DAB">
        <w:rPr>
          <w:rFonts w:ascii="Times New Roman" w:eastAsia="Times New Roman" w:hAnsi="Times New Roman" w:cs="Times New Roman"/>
          <w:sz w:val="24"/>
          <w:szCs w:val="24"/>
        </w:rPr>
        <w:t>Hamann</w:t>
      </w:r>
      <w:proofErr w:type="spellEnd"/>
    </w:p>
    <w:p w:rsidR="00706DAB" w:rsidRPr="00706DAB" w:rsidRDefault="00706DAB" w:rsidP="00706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Joyce </w:t>
      </w:r>
      <w:proofErr w:type="spellStart"/>
      <w:r w:rsidRPr="00706DAB">
        <w:rPr>
          <w:rFonts w:ascii="Times New Roman" w:eastAsia="Times New Roman" w:hAnsi="Times New Roman" w:cs="Times New Roman"/>
          <w:sz w:val="24"/>
          <w:szCs w:val="24"/>
        </w:rPr>
        <w:t>Hamann</w:t>
      </w:r>
      <w:proofErr w:type="spellEnd"/>
    </w:p>
    <w:p w:rsidR="00706DAB" w:rsidRPr="00706DAB" w:rsidRDefault="00706DAB" w:rsidP="00706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sz w:val="24"/>
          <w:szCs w:val="24"/>
        </w:rPr>
        <w:t>Wayne Schultz</w:t>
      </w:r>
    </w:p>
    <w:p w:rsidR="00706DAB" w:rsidRPr="00706DAB" w:rsidRDefault="00706DAB" w:rsidP="00706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sz w:val="24"/>
          <w:szCs w:val="24"/>
        </w:rPr>
        <w:t>Michelle Cook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sz w:val="24"/>
          <w:szCs w:val="24"/>
        </w:rPr>
        <w:t>Greg made a motion to approve the list of Election Inspectors, seconded by Mark. Motion carried.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Closed Session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 xml:space="preserve">Pursuant to </w:t>
      </w:r>
      <w:r w:rsidRPr="00706DAB">
        <w:rPr>
          <w:rFonts w:ascii="Times New Roman" w:eastAsia="Times New Roman" w:hAnsi="Times New Roman" w:cs="Times New Roman"/>
          <w:i/>
          <w:iCs/>
          <w:sz w:val="24"/>
          <w:szCs w:val="24"/>
        </w:rPr>
        <w:t>WIS.</w:t>
      </w:r>
      <w:proofErr w:type="gramEnd"/>
      <w:r w:rsidRPr="00706D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STAT. §19.85(1</w:t>
      </w:r>
      <w:proofErr w:type="gramStart"/>
      <w:r w:rsidRPr="00706DAB">
        <w:rPr>
          <w:rFonts w:ascii="Times New Roman" w:eastAsia="Times New Roman" w:hAnsi="Times New Roman" w:cs="Times New Roman"/>
          <w:i/>
          <w:iCs/>
          <w:sz w:val="24"/>
          <w:szCs w:val="24"/>
        </w:rPr>
        <w:t>)(</w:t>
      </w:r>
      <w:proofErr w:type="gramEnd"/>
      <w:r w:rsidRPr="00706DAB">
        <w:rPr>
          <w:rFonts w:ascii="Times New Roman" w:eastAsia="Times New Roman" w:hAnsi="Times New Roman" w:cs="Times New Roman"/>
          <w:i/>
          <w:iCs/>
          <w:sz w:val="24"/>
          <w:szCs w:val="24"/>
        </w:rPr>
        <w:t>c)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>, the Board may convene in closed session to consider employment, promotion, compensation, or performance evaluation data of public employees. The Board may reconvene in open session immediately following closed session.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</w: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There was no need to enter closed session.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Agenda Items for Next Meeting</w:t>
      </w:r>
    </w:p>
    <w:p w:rsidR="00706DAB" w:rsidRPr="00706DAB" w:rsidRDefault="00706DAB" w:rsidP="00706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WTA meeting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</w:r>
      <w:r w:rsidR="0077557F">
        <w:rPr>
          <w:rFonts w:ascii="Times New Roman" w:eastAsia="Times New Roman" w:hAnsi="Times New Roman" w:cs="Times New Roman"/>
          <w:sz w:val="24"/>
          <w:szCs w:val="24"/>
        </w:rPr>
        <w:t xml:space="preserve">             None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Other Business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 xml:space="preserve">Sheriff Kerry </w:t>
      </w:r>
      <w:proofErr w:type="spellStart"/>
      <w:r w:rsidRPr="00706DAB">
        <w:rPr>
          <w:rFonts w:ascii="Times New Roman" w:eastAsia="Times New Roman" w:hAnsi="Times New Roman" w:cs="Times New Roman"/>
          <w:sz w:val="24"/>
          <w:szCs w:val="24"/>
        </w:rPr>
        <w:t>Kirn</w:t>
      </w:r>
      <w:proofErr w:type="spellEnd"/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stopped by to introduce himself.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Approve and Pay Bills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Greg made a motion to approve and pay the bills. Mark seconded the motion. Motion carried.</w: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DAB">
        <w:rPr>
          <w:rFonts w:ascii="Times New Roman" w:eastAsia="Times New Roman" w:hAnsi="Times New Roman" w:cs="Times New Roman"/>
          <w:sz w:val="24"/>
          <w:szCs w:val="24"/>
        </w:rPr>
        <w:br/>
        <w:t>The meeting was adjourned at 7:34 p.m. following a motion by Greg, seconded by Mark. Motion carried.</w:t>
      </w:r>
    </w:p>
    <w:p w:rsidR="00706DAB" w:rsidRPr="00706DAB" w:rsidRDefault="00706DAB" w:rsidP="00706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DA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06DAB" w:rsidRPr="00706DAB" w:rsidRDefault="00706DAB" w:rsidP="00706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DAB" w:rsidRPr="00706DAB" w:rsidRDefault="00706DAB" w:rsidP="00706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75F" w:rsidRDefault="005F275F"/>
    <w:sectPr w:rsidR="005F275F" w:rsidSect="005F2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D8A"/>
    <w:multiLevelType w:val="multilevel"/>
    <w:tmpl w:val="2C1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D12D2"/>
    <w:multiLevelType w:val="multilevel"/>
    <w:tmpl w:val="86B0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E325A"/>
    <w:multiLevelType w:val="multilevel"/>
    <w:tmpl w:val="F88C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DAB"/>
    <w:rsid w:val="005F275F"/>
    <w:rsid w:val="00706DAB"/>
    <w:rsid w:val="0077557F"/>
    <w:rsid w:val="00956174"/>
    <w:rsid w:val="00B6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6DAB"/>
    <w:rPr>
      <w:b/>
      <w:bCs/>
    </w:rPr>
  </w:style>
  <w:style w:type="character" w:styleId="Emphasis">
    <w:name w:val="Emphasis"/>
    <w:basedOn w:val="DefaultParagraphFont"/>
    <w:uiPriority w:val="20"/>
    <w:qFormat/>
    <w:rsid w:val="00706D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9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0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3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7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62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03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8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5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6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0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6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06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01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2025-12-15T02:12:00Z</dcterms:created>
  <dcterms:modified xsi:type="dcterms:W3CDTF">2025-12-15T02:22:00Z</dcterms:modified>
</cp:coreProperties>
</file>