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E97" w:rsidRPr="00276DBD" w:rsidRDefault="00E83E97" w:rsidP="00E83E97">
      <w:pPr>
        <w:spacing w:after="0"/>
        <w:jc w:val="center"/>
        <w:rPr>
          <w:rFonts w:ascii="Calibri" w:hAnsi="Calibri" w:cs="Calibri"/>
          <w:b/>
          <w:bCs/>
          <w:sz w:val="24"/>
          <w:szCs w:val="24"/>
        </w:rPr>
      </w:pPr>
      <w:r w:rsidRPr="00276DBD">
        <w:rPr>
          <w:rFonts w:ascii="Calibri" w:hAnsi="Calibri" w:cs="Calibri"/>
          <w:b/>
          <w:bCs/>
          <w:sz w:val="24"/>
          <w:szCs w:val="24"/>
        </w:rPr>
        <w:t>Town Board Meeting Minutes</w:t>
      </w:r>
    </w:p>
    <w:p w:rsidR="00E83E97" w:rsidRPr="00276DBD" w:rsidRDefault="00E83E97" w:rsidP="00E83E97">
      <w:pPr>
        <w:spacing w:after="0"/>
        <w:rPr>
          <w:rFonts w:ascii="Calibri" w:hAnsi="Calibri" w:cs="Calibri"/>
          <w:b/>
          <w:bCs/>
          <w:sz w:val="24"/>
          <w:szCs w:val="24"/>
        </w:rPr>
      </w:pPr>
      <w:r w:rsidRPr="00276DBD">
        <w:rPr>
          <w:rFonts w:ascii="Calibri" w:hAnsi="Calibri" w:cs="Calibri"/>
          <w:b/>
          <w:bCs/>
          <w:sz w:val="24"/>
          <w:szCs w:val="24"/>
        </w:rPr>
        <w:t xml:space="preserve">                                November 11th, 2025</w:t>
      </w:r>
    </w:p>
    <w:p w:rsidR="00E83E97" w:rsidRPr="00276DBD" w:rsidRDefault="00E83E97" w:rsidP="00E83E97">
      <w:pPr>
        <w:pStyle w:val="NoSpacing"/>
        <w:rPr>
          <w:rFonts w:ascii="Calibri" w:hAnsi="Calibri" w:cs="Calibri"/>
        </w:rPr>
      </w:pPr>
    </w:p>
    <w:p w:rsidR="00E83E97" w:rsidRPr="00276DBD" w:rsidRDefault="00E83E97" w:rsidP="00E83E97">
      <w:pPr>
        <w:rPr>
          <w:rFonts w:ascii="Calibri" w:hAnsi="Calibri" w:cs="Calibri"/>
          <w:bCs/>
          <w:sz w:val="24"/>
          <w:szCs w:val="24"/>
        </w:rPr>
      </w:pPr>
      <w:r w:rsidRPr="00276DBD">
        <w:rPr>
          <w:rFonts w:ascii="Calibri" w:hAnsi="Calibri" w:cs="Calibri"/>
          <w:b/>
          <w:bCs/>
          <w:sz w:val="24"/>
          <w:szCs w:val="24"/>
        </w:rPr>
        <w:t>Call to order by Michael-7:02pm</w:t>
      </w:r>
    </w:p>
    <w:p w:rsidR="00E83E97" w:rsidRPr="00276DBD" w:rsidRDefault="00E83E97" w:rsidP="00E83E97">
      <w:pPr>
        <w:rPr>
          <w:rFonts w:ascii="Calibri" w:hAnsi="Calibri" w:cs="Calibri"/>
          <w:sz w:val="24"/>
          <w:szCs w:val="24"/>
        </w:rPr>
      </w:pPr>
      <w:r w:rsidRPr="00276DBD">
        <w:rPr>
          <w:rFonts w:ascii="Calibri" w:hAnsi="Calibri" w:cs="Calibri"/>
          <w:b/>
          <w:bCs/>
          <w:sz w:val="24"/>
          <w:szCs w:val="24"/>
        </w:rPr>
        <w:t>Approve minutes from the previous monthly meeting</w:t>
      </w:r>
      <w:proofErr w:type="gramStart"/>
      <w:r w:rsidRPr="00276DBD">
        <w:rPr>
          <w:rFonts w:ascii="Calibri" w:hAnsi="Calibri" w:cs="Calibri"/>
          <w:sz w:val="24"/>
          <w:szCs w:val="24"/>
        </w:rPr>
        <w:t>-  Mark</w:t>
      </w:r>
      <w:proofErr w:type="gramEnd"/>
      <w:r w:rsidRPr="00276DBD">
        <w:rPr>
          <w:rFonts w:ascii="Calibri" w:hAnsi="Calibri" w:cs="Calibri"/>
          <w:sz w:val="24"/>
          <w:szCs w:val="24"/>
        </w:rPr>
        <w:t xml:space="preserve"> made a motion to approve the October meeting minutes, seconded by Michael-motion carried.</w:t>
      </w:r>
    </w:p>
    <w:p w:rsidR="00E83E97" w:rsidRPr="00276DBD" w:rsidRDefault="00E83E97" w:rsidP="00E83E97">
      <w:pPr>
        <w:pStyle w:val="NoSpacing"/>
        <w:rPr>
          <w:rFonts w:ascii="Calibri" w:hAnsi="Calibri" w:cs="Calibri"/>
          <w:sz w:val="24"/>
          <w:szCs w:val="24"/>
        </w:rPr>
      </w:pPr>
      <w:r w:rsidRPr="00276DBD">
        <w:rPr>
          <w:rFonts w:ascii="Calibri" w:hAnsi="Calibri" w:cs="Calibri"/>
          <w:b/>
          <w:bCs/>
          <w:sz w:val="24"/>
          <w:szCs w:val="24"/>
        </w:rPr>
        <w:t>Treasurer’s Report</w:t>
      </w:r>
      <w:r w:rsidRPr="00276DBD">
        <w:rPr>
          <w:rFonts w:ascii="Calibri" w:hAnsi="Calibri" w:cs="Calibri"/>
          <w:sz w:val="24"/>
          <w:szCs w:val="24"/>
        </w:rPr>
        <w:t xml:space="preserve">-Michelle gave the balances from the end of October for the accounts-Checking ($150,630.62), Public Savings-($161,086.17). There were no questions from the Board. Mark made a motion to approve the Treasurer’s report, seconded by Michael motion carried. </w:t>
      </w:r>
    </w:p>
    <w:p w:rsidR="00E83E97" w:rsidRPr="00276DBD" w:rsidRDefault="00E83E97" w:rsidP="00E83E97">
      <w:pPr>
        <w:pStyle w:val="NoSpacing"/>
        <w:rPr>
          <w:rFonts w:ascii="Calibri" w:hAnsi="Calibri" w:cs="Calibri"/>
          <w:sz w:val="24"/>
          <w:szCs w:val="24"/>
        </w:rPr>
      </w:pPr>
    </w:p>
    <w:p w:rsidR="00E83E97" w:rsidRPr="00276DBD" w:rsidRDefault="00E83E97" w:rsidP="00E83E97">
      <w:pPr>
        <w:rPr>
          <w:rFonts w:ascii="Calibri" w:hAnsi="Calibri" w:cs="Calibri"/>
          <w:sz w:val="24"/>
          <w:szCs w:val="24"/>
        </w:rPr>
      </w:pPr>
      <w:r w:rsidRPr="00276DBD">
        <w:rPr>
          <w:rFonts w:ascii="Calibri" w:hAnsi="Calibri" w:cs="Calibri"/>
          <w:b/>
          <w:bCs/>
          <w:sz w:val="24"/>
          <w:szCs w:val="24"/>
        </w:rPr>
        <w:t>Fire District</w:t>
      </w:r>
      <w:r w:rsidRPr="00276DBD">
        <w:rPr>
          <w:rFonts w:ascii="Calibri" w:hAnsi="Calibri" w:cs="Calibri"/>
          <w:bCs/>
          <w:sz w:val="24"/>
          <w:szCs w:val="24"/>
        </w:rPr>
        <w:t>- November 17</w:t>
      </w:r>
      <w:r w:rsidRPr="00276DBD">
        <w:rPr>
          <w:rFonts w:ascii="Calibri" w:hAnsi="Calibri" w:cs="Calibri"/>
          <w:bCs/>
          <w:sz w:val="24"/>
          <w:szCs w:val="24"/>
          <w:vertAlign w:val="superscript"/>
        </w:rPr>
        <w:t>th</w:t>
      </w:r>
      <w:r w:rsidRPr="00276DBD">
        <w:rPr>
          <w:rFonts w:ascii="Calibri" w:hAnsi="Calibri" w:cs="Calibri"/>
          <w:bCs/>
          <w:sz w:val="24"/>
          <w:szCs w:val="24"/>
        </w:rPr>
        <w:t xml:space="preserve"> will be the next meeting.  Last meeting notes…still looking at building a new fire station…Still have not been approved for a grant…Owen still wanting to trade their 10 acres of land, even up for the existing fire station….Curtiss wanting to sell their fire station to OWC for $635,000.</w:t>
      </w:r>
    </w:p>
    <w:p w:rsidR="00E83E97" w:rsidRPr="00276DBD" w:rsidRDefault="00E83E97" w:rsidP="00E83E97">
      <w:pPr>
        <w:pStyle w:val="NormalWeb"/>
        <w:rPr>
          <w:rFonts w:ascii="Calibri" w:hAnsi="Calibri" w:cs="Calibri"/>
          <w:b/>
          <w:bCs/>
        </w:rPr>
      </w:pPr>
      <w:r w:rsidRPr="00276DBD">
        <w:rPr>
          <w:rFonts w:ascii="Calibri" w:hAnsi="Calibri" w:cs="Calibri"/>
          <w:b/>
          <w:bCs/>
        </w:rPr>
        <w:t>Zoning Report-</w:t>
      </w:r>
      <w:r w:rsidRPr="00276DBD">
        <w:rPr>
          <w:rFonts w:ascii="Calibri" w:hAnsi="Calibri" w:cs="Calibri"/>
          <w:bCs/>
        </w:rPr>
        <w:t>No report</w:t>
      </w:r>
    </w:p>
    <w:p w:rsidR="00E83E97" w:rsidRPr="00276DBD" w:rsidRDefault="00E83E97" w:rsidP="00E83E97">
      <w:pPr>
        <w:rPr>
          <w:rFonts w:ascii="Calibri" w:hAnsi="Calibri" w:cs="Calibri"/>
          <w:sz w:val="24"/>
          <w:szCs w:val="24"/>
        </w:rPr>
      </w:pPr>
      <w:r w:rsidRPr="00276DBD">
        <w:rPr>
          <w:rFonts w:ascii="Calibri" w:hAnsi="Calibri" w:cs="Calibri"/>
          <w:b/>
          <w:sz w:val="24"/>
          <w:szCs w:val="24"/>
        </w:rPr>
        <w:t>Building Permits-</w:t>
      </w:r>
      <w:r w:rsidRPr="00276DBD">
        <w:rPr>
          <w:rFonts w:ascii="Calibri" w:hAnsi="Calibri" w:cs="Calibri"/>
          <w:sz w:val="24"/>
          <w:szCs w:val="24"/>
        </w:rPr>
        <w:t xml:space="preserve">no building permits were submitted. </w:t>
      </w:r>
    </w:p>
    <w:p w:rsidR="00E83E97" w:rsidRPr="00276DBD" w:rsidRDefault="00E83E97" w:rsidP="00E83E97">
      <w:pPr>
        <w:rPr>
          <w:rFonts w:ascii="Calibri" w:hAnsi="Calibri" w:cs="Calibri"/>
          <w:bCs/>
          <w:sz w:val="24"/>
          <w:szCs w:val="24"/>
        </w:rPr>
      </w:pPr>
      <w:r w:rsidRPr="00276DBD">
        <w:rPr>
          <w:rFonts w:ascii="Calibri" w:hAnsi="Calibri" w:cs="Calibri"/>
          <w:b/>
          <w:bCs/>
          <w:sz w:val="24"/>
          <w:szCs w:val="24"/>
        </w:rPr>
        <w:t>Heating/Building/Flooring updates—</w:t>
      </w:r>
      <w:r w:rsidR="00276DBD" w:rsidRPr="00276DBD">
        <w:rPr>
          <w:rFonts w:ascii="Calibri" w:hAnsi="Calibri" w:cs="Calibri"/>
          <w:bCs/>
          <w:sz w:val="24"/>
          <w:szCs w:val="24"/>
        </w:rPr>
        <w:t>flooring tabled, still waiting on a quote.</w:t>
      </w:r>
    </w:p>
    <w:p w:rsidR="00E83E97" w:rsidRPr="00276DBD" w:rsidRDefault="00E83E97" w:rsidP="00E83E97">
      <w:pPr>
        <w:rPr>
          <w:rFonts w:ascii="Calibri" w:hAnsi="Calibri" w:cs="Calibri"/>
          <w:bCs/>
          <w:sz w:val="24"/>
          <w:szCs w:val="24"/>
        </w:rPr>
      </w:pPr>
    </w:p>
    <w:p w:rsidR="00E83E97" w:rsidRPr="00276DBD" w:rsidRDefault="00E83E97" w:rsidP="00E83E97">
      <w:pPr>
        <w:rPr>
          <w:rFonts w:ascii="Calibri" w:hAnsi="Calibri" w:cs="Calibri"/>
        </w:rPr>
      </w:pPr>
      <w:r w:rsidRPr="00276DBD">
        <w:rPr>
          <w:rFonts w:ascii="Calibri" w:hAnsi="Calibri" w:cs="Calibri"/>
          <w:b/>
          <w:bCs/>
          <w:sz w:val="24"/>
          <w:szCs w:val="24"/>
        </w:rPr>
        <w:t>Gravel/Roads/Culverts/Dust Control/Equipment updates-</w:t>
      </w:r>
      <w:r w:rsidRPr="00276DBD">
        <w:rPr>
          <w:rFonts w:ascii="Calibri" w:hAnsi="Calibri" w:cs="Calibri"/>
          <w:bCs/>
          <w:sz w:val="24"/>
          <w:szCs w:val="24"/>
        </w:rPr>
        <w:t xml:space="preserve"> </w:t>
      </w:r>
      <w:r w:rsidR="00276DBD" w:rsidRPr="00276DBD">
        <w:rPr>
          <w:rFonts w:ascii="Calibri" w:hAnsi="Calibri" w:cs="Calibri"/>
          <w:bCs/>
          <w:sz w:val="24"/>
          <w:szCs w:val="24"/>
        </w:rPr>
        <w:t xml:space="preserve">no reports </w:t>
      </w:r>
    </w:p>
    <w:p w:rsidR="00E83E97" w:rsidRPr="00276DBD" w:rsidRDefault="00E83E97" w:rsidP="00E83E97">
      <w:pPr>
        <w:pStyle w:val="NormalWeb"/>
        <w:rPr>
          <w:rFonts w:ascii="Calibri" w:hAnsi="Calibri" w:cs="Calibri"/>
        </w:rPr>
      </w:pPr>
      <w:r w:rsidRPr="00276DBD">
        <w:rPr>
          <w:rFonts w:ascii="Calibri" w:hAnsi="Calibri" w:cs="Calibri"/>
          <w:b/>
        </w:rPr>
        <w:t xml:space="preserve"> Emergency Plan</w:t>
      </w:r>
      <w:r w:rsidR="00276DBD" w:rsidRPr="00276DBD">
        <w:rPr>
          <w:rFonts w:ascii="Calibri" w:hAnsi="Calibri" w:cs="Calibri"/>
          <w:b/>
        </w:rPr>
        <w:t>-</w:t>
      </w:r>
      <w:r w:rsidR="00276DBD" w:rsidRPr="00276DBD">
        <w:rPr>
          <w:rFonts w:ascii="Calibri" w:hAnsi="Calibri" w:cs="Calibri"/>
        </w:rPr>
        <w:t>forms have been printed for the residents to fill out and return with tax statements</w:t>
      </w:r>
    </w:p>
    <w:p w:rsidR="00E83E97" w:rsidRPr="00276DBD" w:rsidRDefault="00276DBD" w:rsidP="00E83E97">
      <w:pPr>
        <w:pStyle w:val="NormalWeb"/>
        <w:rPr>
          <w:rFonts w:ascii="Calibri" w:hAnsi="Calibri" w:cs="Calibri"/>
        </w:rPr>
      </w:pPr>
      <w:r w:rsidRPr="00276DBD">
        <w:rPr>
          <w:rFonts w:ascii="Calibri" w:hAnsi="Calibri" w:cs="Calibri"/>
          <w:b/>
        </w:rPr>
        <w:t>Employees and Wages-</w:t>
      </w:r>
      <w:r w:rsidRPr="00276DBD">
        <w:rPr>
          <w:rFonts w:ascii="Calibri" w:hAnsi="Calibri" w:cs="Calibri"/>
        </w:rPr>
        <w:t xml:space="preserve">John Steinman is interested in helping out, we still have Aaron Hoover and Samuel Hoover.  Motion to increase wages—Full time-24.00 and hour and </w:t>
      </w:r>
      <w:proofErr w:type="spellStart"/>
      <w:r w:rsidRPr="00276DBD">
        <w:rPr>
          <w:rFonts w:ascii="Calibri" w:hAnsi="Calibri" w:cs="Calibri"/>
        </w:rPr>
        <w:t>parttime</w:t>
      </w:r>
      <w:proofErr w:type="spellEnd"/>
      <w:r w:rsidRPr="00276DBD">
        <w:rPr>
          <w:rFonts w:ascii="Calibri" w:hAnsi="Calibri" w:cs="Calibri"/>
        </w:rPr>
        <w:t xml:space="preserve"> 23.00 an hour, was made by Greg, seconded by Mark…motion carried.</w:t>
      </w:r>
    </w:p>
    <w:p w:rsidR="00E83E97" w:rsidRPr="00276DBD" w:rsidRDefault="00E83E97" w:rsidP="00E83E97">
      <w:pPr>
        <w:pStyle w:val="NormalWeb"/>
        <w:rPr>
          <w:rFonts w:ascii="Calibri" w:hAnsi="Calibri" w:cs="Calibri"/>
          <w:b/>
        </w:rPr>
      </w:pPr>
      <w:r w:rsidRPr="00276DBD">
        <w:rPr>
          <w:rFonts w:ascii="Calibri" w:hAnsi="Calibri" w:cs="Calibri"/>
          <w:b/>
        </w:rPr>
        <w:t xml:space="preserve">Closed </w:t>
      </w:r>
      <w:proofErr w:type="gramStart"/>
      <w:r w:rsidRPr="00276DBD">
        <w:rPr>
          <w:rFonts w:ascii="Calibri" w:hAnsi="Calibri" w:cs="Calibri"/>
          <w:b/>
        </w:rPr>
        <w:t>session  *</w:t>
      </w:r>
      <w:proofErr w:type="gramEnd"/>
      <w:r w:rsidRPr="00276DBD">
        <w:rPr>
          <w:rFonts w:ascii="Calibri" w:hAnsi="Calibri" w:cs="Calibri"/>
          <w:b/>
        </w:rPr>
        <w:t>WIS. STAT. §19.85(1</w:t>
      </w:r>
      <w:proofErr w:type="gramStart"/>
      <w:r w:rsidRPr="00276DBD">
        <w:rPr>
          <w:rFonts w:ascii="Calibri" w:hAnsi="Calibri" w:cs="Calibri"/>
          <w:b/>
        </w:rPr>
        <w:t>)(</w:t>
      </w:r>
      <w:proofErr w:type="gramEnd"/>
      <w:r w:rsidRPr="00276DBD">
        <w:rPr>
          <w:rFonts w:ascii="Calibri" w:hAnsi="Calibri" w:cs="Calibri"/>
          <w:b/>
        </w:rPr>
        <w:t>c)</w:t>
      </w:r>
      <w:r w:rsidRPr="00276DBD">
        <w:rPr>
          <w:rFonts w:ascii="Calibri" w:hAnsi="Calibri" w:cs="Calibri"/>
        </w:rPr>
        <w:t xml:space="preserve">  for the purpose of considering employment, promotion, compensation, or performance evaluation data of any public employee over which the governmental body has jurisdiction or exercise responsibility.  The board may go in and out of closed session and take any action deemed appropriate from closed session.  The board will reconvene into open session immediately following closed session</w:t>
      </w:r>
      <w:r w:rsidRPr="00276DBD">
        <w:rPr>
          <w:rFonts w:ascii="Calibri" w:hAnsi="Calibri" w:cs="Calibri"/>
          <w:b/>
        </w:rPr>
        <w:t xml:space="preserve"> –No Reason to go into closed session</w:t>
      </w:r>
    </w:p>
    <w:p w:rsidR="00E83E97" w:rsidRPr="00276DBD" w:rsidRDefault="00E83E97" w:rsidP="00E83E97">
      <w:pPr>
        <w:rPr>
          <w:rFonts w:ascii="Calibri" w:hAnsi="Calibri" w:cs="Calibri"/>
          <w:sz w:val="24"/>
          <w:szCs w:val="24"/>
        </w:rPr>
      </w:pPr>
      <w:r w:rsidRPr="00276DBD">
        <w:rPr>
          <w:rFonts w:ascii="Calibri" w:hAnsi="Calibri" w:cs="Calibri"/>
          <w:b/>
          <w:bCs/>
          <w:sz w:val="24"/>
          <w:szCs w:val="24"/>
        </w:rPr>
        <w:t>Agenda items for next meeting</w:t>
      </w:r>
      <w:r w:rsidRPr="00276DBD">
        <w:rPr>
          <w:rFonts w:ascii="Calibri" w:hAnsi="Calibri" w:cs="Calibri"/>
          <w:sz w:val="24"/>
          <w:szCs w:val="24"/>
        </w:rPr>
        <w:t>- Emergency Operation review….t</w:t>
      </w:r>
      <w:r w:rsidR="00276DBD" w:rsidRPr="00276DBD">
        <w:rPr>
          <w:rFonts w:ascii="Calibri" w:hAnsi="Calibri" w:cs="Calibri"/>
          <w:sz w:val="24"/>
          <w:szCs w:val="24"/>
        </w:rPr>
        <w:t>own hall flooring, election workers</w:t>
      </w:r>
    </w:p>
    <w:p w:rsidR="00E83E97" w:rsidRPr="00276DBD" w:rsidRDefault="00E83E97" w:rsidP="00E83E97">
      <w:pPr>
        <w:rPr>
          <w:rFonts w:ascii="Calibri" w:hAnsi="Calibri" w:cs="Calibri"/>
          <w:sz w:val="24"/>
          <w:szCs w:val="24"/>
        </w:rPr>
      </w:pPr>
      <w:r w:rsidRPr="00276DBD">
        <w:rPr>
          <w:rFonts w:ascii="Calibri" w:hAnsi="Calibri" w:cs="Calibri"/>
          <w:b/>
          <w:sz w:val="24"/>
          <w:szCs w:val="24"/>
        </w:rPr>
        <w:t>Public Comment</w:t>
      </w:r>
      <w:r w:rsidR="00276DBD" w:rsidRPr="00276DBD">
        <w:rPr>
          <w:rFonts w:ascii="Calibri" w:hAnsi="Calibri" w:cs="Calibri"/>
          <w:b/>
          <w:sz w:val="24"/>
          <w:szCs w:val="24"/>
        </w:rPr>
        <w:t xml:space="preserve"> -</w:t>
      </w:r>
      <w:r w:rsidR="00276DBD" w:rsidRPr="00276DBD">
        <w:rPr>
          <w:rFonts w:ascii="Calibri" w:hAnsi="Calibri" w:cs="Calibri"/>
          <w:sz w:val="24"/>
          <w:szCs w:val="24"/>
        </w:rPr>
        <w:t>none</w:t>
      </w:r>
    </w:p>
    <w:p w:rsidR="00E83E97" w:rsidRPr="00276DBD" w:rsidRDefault="00E83E97" w:rsidP="00E83E97">
      <w:pPr>
        <w:rPr>
          <w:rFonts w:ascii="Calibri" w:hAnsi="Calibri" w:cs="Calibri"/>
          <w:sz w:val="24"/>
          <w:szCs w:val="24"/>
        </w:rPr>
      </w:pPr>
      <w:r w:rsidRPr="00276DBD">
        <w:rPr>
          <w:rFonts w:ascii="Calibri" w:hAnsi="Calibri" w:cs="Calibri"/>
          <w:b/>
          <w:sz w:val="24"/>
          <w:szCs w:val="24"/>
        </w:rPr>
        <w:lastRenderedPageBreak/>
        <w:t>Other business-</w:t>
      </w:r>
      <w:r w:rsidRPr="00276DBD">
        <w:rPr>
          <w:rFonts w:ascii="Calibri" w:hAnsi="Calibri" w:cs="Calibri"/>
          <w:sz w:val="24"/>
          <w:szCs w:val="24"/>
        </w:rPr>
        <w:t xml:space="preserve"> </w:t>
      </w:r>
      <w:r w:rsidR="00276DBD" w:rsidRPr="00276DBD">
        <w:rPr>
          <w:rFonts w:ascii="Calibri" w:hAnsi="Calibri" w:cs="Calibri"/>
          <w:sz w:val="24"/>
          <w:szCs w:val="24"/>
        </w:rPr>
        <w:t>none</w:t>
      </w:r>
    </w:p>
    <w:p w:rsidR="00E83E97" w:rsidRPr="00276DBD" w:rsidRDefault="00E83E97" w:rsidP="00E83E97">
      <w:pPr>
        <w:rPr>
          <w:rFonts w:ascii="Calibri" w:hAnsi="Calibri" w:cs="Calibri"/>
          <w:sz w:val="24"/>
          <w:szCs w:val="24"/>
        </w:rPr>
      </w:pPr>
      <w:r w:rsidRPr="00276DBD">
        <w:rPr>
          <w:rFonts w:ascii="Calibri" w:hAnsi="Calibri" w:cs="Calibri"/>
          <w:b/>
          <w:sz w:val="24"/>
          <w:szCs w:val="24"/>
        </w:rPr>
        <w:t xml:space="preserve"> </w:t>
      </w:r>
      <w:r w:rsidRPr="00276DBD">
        <w:rPr>
          <w:rFonts w:ascii="Calibri" w:hAnsi="Calibri" w:cs="Calibri"/>
          <w:b/>
          <w:bCs/>
          <w:sz w:val="24"/>
          <w:szCs w:val="24"/>
        </w:rPr>
        <w:t>Approve and pay bills</w:t>
      </w:r>
      <w:r w:rsidRPr="00276DBD">
        <w:rPr>
          <w:rFonts w:ascii="Calibri" w:hAnsi="Calibri" w:cs="Calibri"/>
          <w:sz w:val="24"/>
          <w:szCs w:val="24"/>
        </w:rPr>
        <w:t>-   Greg made a motion to approve &amp; pay bills, seconded by Mark-motion carried.</w:t>
      </w:r>
    </w:p>
    <w:p w:rsidR="00E83E97" w:rsidRPr="00276DBD" w:rsidRDefault="00276DBD" w:rsidP="00E83E97">
      <w:pPr>
        <w:rPr>
          <w:rFonts w:ascii="Calibri" w:hAnsi="Calibri" w:cs="Calibri"/>
          <w:bCs/>
          <w:sz w:val="24"/>
          <w:szCs w:val="24"/>
        </w:rPr>
      </w:pPr>
      <w:r w:rsidRPr="00276DBD">
        <w:rPr>
          <w:rFonts w:ascii="Calibri" w:hAnsi="Calibri" w:cs="Calibri"/>
          <w:b/>
          <w:bCs/>
          <w:sz w:val="24"/>
          <w:szCs w:val="24"/>
        </w:rPr>
        <w:t>Meeting adjourned at 7:41</w:t>
      </w:r>
      <w:r w:rsidR="00E83E97" w:rsidRPr="00276DBD">
        <w:rPr>
          <w:rFonts w:ascii="Calibri" w:hAnsi="Calibri" w:cs="Calibri"/>
          <w:b/>
          <w:bCs/>
          <w:sz w:val="24"/>
          <w:szCs w:val="24"/>
        </w:rPr>
        <w:t xml:space="preserve"> pm, </w:t>
      </w:r>
      <w:r w:rsidR="00E83E97" w:rsidRPr="00276DBD">
        <w:rPr>
          <w:rFonts w:ascii="Calibri" w:hAnsi="Calibri" w:cs="Calibri"/>
          <w:bCs/>
          <w:sz w:val="24"/>
          <w:szCs w:val="24"/>
        </w:rPr>
        <w:t xml:space="preserve">Greg made a motion to adjourn, seconded by Mark-motion carried. </w:t>
      </w:r>
    </w:p>
    <w:p w:rsidR="00276DBD" w:rsidRPr="00276DBD" w:rsidRDefault="00276DBD" w:rsidP="00E83E97">
      <w:pPr>
        <w:rPr>
          <w:rFonts w:ascii="Comic Sans MS" w:hAnsi="Comic Sans MS"/>
          <w:b/>
          <w:bCs/>
          <w:sz w:val="24"/>
          <w:szCs w:val="24"/>
        </w:rPr>
      </w:pPr>
    </w:p>
    <w:p w:rsidR="00276DBD" w:rsidRPr="00276DBD" w:rsidRDefault="00276DBD" w:rsidP="00276DBD">
      <w:pPr>
        <w:jc w:val="center"/>
        <w:rPr>
          <w:b/>
          <w:sz w:val="32"/>
          <w:szCs w:val="32"/>
        </w:rPr>
      </w:pPr>
      <w:r w:rsidRPr="00276DBD">
        <w:rPr>
          <w:b/>
          <w:sz w:val="32"/>
          <w:szCs w:val="32"/>
        </w:rPr>
        <w:t>Budget Hearing</w:t>
      </w:r>
    </w:p>
    <w:p w:rsidR="00276DBD" w:rsidRDefault="00276DBD" w:rsidP="00276DBD">
      <w:pPr>
        <w:rPr>
          <w:sz w:val="28"/>
          <w:szCs w:val="28"/>
        </w:rPr>
      </w:pPr>
      <w:r w:rsidRPr="00DC1436">
        <w:rPr>
          <w:sz w:val="28"/>
          <w:szCs w:val="28"/>
        </w:rPr>
        <w:t xml:space="preserve">Immediately following the hearing, on November </w:t>
      </w:r>
      <w:r>
        <w:rPr>
          <w:sz w:val="28"/>
          <w:szCs w:val="28"/>
        </w:rPr>
        <w:t>12</w:t>
      </w:r>
      <w:r w:rsidRPr="00DC1436">
        <w:rPr>
          <w:sz w:val="28"/>
          <w:szCs w:val="28"/>
          <w:vertAlign w:val="superscript"/>
        </w:rPr>
        <w:t>th</w:t>
      </w:r>
      <w:r>
        <w:rPr>
          <w:sz w:val="28"/>
          <w:szCs w:val="28"/>
        </w:rPr>
        <w:t>, 2025</w:t>
      </w:r>
      <w:r w:rsidRPr="00DC1436">
        <w:rPr>
          <w:sz w:val="28"/>
          <w:szCs w:val="28"/>
        </w:rPr>
        <w:t>, a special Town Elector meeting called by the Town Board, was held for the following purposes:</w:t>
      </w:r>
    </w:p>
    <w:p w:rsidR="00276DBD" w:rsidRPr="00DC1436" w:rsidRDefault="00276DBD" w:rsidP="00276DBD">
      <w:pPr>
        <w:rPr>
          <w:sz w:val="28"/>
          <w:szCs w:val="28"/>
        </w:rPr>
      </w:pPr>
      <w:r w:rsidRPr="00205977">
        <w:rPr>
          <w:sz w:val="28"/>
          <w:szCs w:val="28"/>
        </w:rPr>
        <w:t xml:space="preserve"> </w:t>
      </w:r>
      <w:r>
        <w:rPr>
          <w:sz w:val="28"/>
          <w:szCs w:val="28"/>
        </w:rPr>
        <w:t xml:space="preserve">Michael Buss </w:t>
      </w:r>
      <w:r w:rsidRPr="00DC1436">
        <w:rPr>
          <w:sz w:val="28"/>
          <w:szCs w:val="28"/>
        </w:rPr>
        <w:t xml:space="preserve">called the budget hearing to order at </w:t>
      </w:r>
      <w:r>
        <w:rPr>
          <w:sz w:val="28"/>
          <w:szCs w:val="28"/>
        </w:rPr>
        <w:t>7:45pm</w:t>
      </w:r>
    </w:p>
    <w:p w:rsidR="00276DBD" w:rsidRPr="00DC1436" w:rsidRDefault="00276DBD" w:rsidP="00276DBD">
      <w:pPr>
        <w:spacing w:after="0" w:line="240" w:lineRule="auto"/>
        <w:rPr>
          <w:sz w:val="28"/>
          <w:szCs w:val="28"/>
        </w:rPr>
      </w:pPr>
      <w:r w:rsidRPr="00DC1436">
        <w:rPr>
          <w:sz w:val="28"/>
          <w:szCs w:val="28"/>
        </w:rPr>
        <w:t>A motion was made by Aaron Hoover To ad</w:t>
      </w:r>
      <w:r w:rsidR="00AB292C">
        <w:rPr>
          <w:sz w:val="28"/>
          <w:szCs w:val="28"/>
        </w:rPr>
        <w:t>opt the 2025</w:t>
      </w:r>
      <w:r>
        <w:rPr>
          <w:sz w:val="28"/>
          <w:szCs w:val="28"/>
        </w:rPr>
        <w:t xml:space="preserve"> tax levy of $120,371</w:t>
      </w:r>
      <w:r w:rsidRPr="00DC1436">
        <w:rPr>
          <w:sz w:val="28"/>
          <w:szCs w:val="28"/>
        </w:rPr>
        <w:t>.00 payabl</w:t>
      </w:r>
      <w:r>
        <w:rPr>
          <w:sz w:val="28"/>
          <w:szCs w:val="28"/>
        </w:rPr>
        <w:t>e in 2026</w:t>
      </w:r>
      <w:r w:rsidRPr="00DC1436">
        <w:rPr>
          <w:sz w:val="28"/>
          <w:szCs w:val="28"/>
        </w:rPr>
        <w:t xml:space="preserve"> pursuant to Sec.60.10(1)(a) W</w:t>
      </w:r>
      <w:r>
        <w:rPr>
          <w:sz w:val="28"/>
          <w:szCs w:val="28"/>
        </w:rPr>
        <w:t>I Statues, seconded by Samuel Hoover</w:t>
      </w:r>
      <w:r w:rsidRPr="00DC1436">
        <w:rPr>
          <w:sz w:val="28"/>
          <w:szCs w:val="28"/>
        </w:rPr>
        <w:t>…Motion carried</w:t>
      </w:r>
    </w:p>
    <w:p w:rsidR="00276DBD" w:rsidRPr="00DC1436" w:rsidRDefault="00276DBD" w:rsidP="00276DBD">
      <w:pPr>
        <w:pStyle w:val="ListParagraph"/>
        <w:spacing w:after="0" w:line="240" w:lineRule="auto"/>
        <w:ind w:left="915"/>
        <w:rPr>
          <w:sz w:val="28"/>
          <w:szCs w:val="28"/>
        </w:rPr>
      </w:pPr>
      <w:r w:rsidRPr="00DC1436">
        <w:rPr>
          <w:sz w:val="28"/>
          <w:szCs w:val="28"/>
        </w:rPr>
        <w:t xml:space="preserve"> </w:t>
      </w:r>
    </w:p>
    <w:p w:rsidR="00276DBD" w:rsidRPr="00DC1436" w:rsidRDefault="00276DBD" w:rsidP="00276DBD">
      <w:pPr>
        <w:spacing w:after="0" w:line="240" w:lineRule="auto"/>
        <w:rPr>
          <w:sz w:val="28"/>
          <w:szCs w:val="28"/>
        </w:rPr>
      </w:pPr>
      <w:r>
        <w:rPr>
          <w:sz w:val="28"/>
          <w:szCs w:val="28"/>
        </w:rPr>
        <w:t xml:space="preserve"> A motion was made by Merlin </w:t>
      </w:r>
      <w:proofErr w:type="spellStart"/>
      <w:r>
        <w:rPr>
          <w:sz w:val="28"/>
          <w:szCs w:val="28"/>
        </w:rPr>
        <w:t>Newswagner</w:t>
      </w:r>
      <w:proofErr w:type="spellEnd"/>
      <w:r>
        <w:rPr>
          <w:sz w:val="28"/>
          <w:szCs w:val="28"/>
        </w:rPr>
        <w:t xml:space="preserve"> to approve the 2026</w:t>
      </w:r>
      <w:r w:rsidRPr="00DC1436">
        <w:rPr>
          <w:sz w:val="28"/>
          <w:szCs w:val="28"/>
        </w:rPr>
        <w:t xml:space="preserve"> highway expenditures pursuant to </w:t>
      </w:r>
      <w:proofErr w:type="gramStart"/>
      <w:r w:rsidRPr="00DC1436">
        <w:rPr>
          <w:sz w:val="28"/>
          <w:szCs w:val="28"/>
        </w:rPr>
        <w:t>Sec.82.03(</w:t>
      </w:r>
      <w:proofErr w:type="gramEnd"/>
      <w:r w:rsidRPr="00DC1436">
        <w:rPr>
          <w:sz w:val="28"/>
          <w:szCs w:val="28"/>
        </w:rPr>
        <w:t xml:space="preserve">2) </w:t>
      </w:r>
      <w:proofErr w:type="spellStart"/>
      <w:r w:rsidRPr="00DC1436">
        <w:rPr>
          <w:sz w:val="28"/>
          <w:szCs w:val="28"/>
        </w:rPr>
        <w:t>Wi</w:t>
      </w:r>
      <w:proofErr w:type="spellEnd"/>
      <w:r w:rsidRPr="00DC1436">
        <w:rPr>
          <w:sz w:val="28"/>
          <w:szCs w:val="28"/>
        </w:rPr>
        <w:t xml:space="preserve">  Sta</w:t>
      </w:r>
      <w:r>
        <w:rPr>
          <w:sz w:val="28"/>
          <w:szCs w:val="28"/>
        </w:rPr>
        <w:t xml:space="preserve">tutes, seconded by James </w:t>
      </w:r>
      <w:proofErr w:type="spellStart"/>
      <w:r>
        <w:rPr>
          <w:sz w:val="28"/>
          <w:szCs w:val="28"/>
        </w:rPr>
        <w:t>Lulloff</w:t>
      </w:r>
      <w:proofErr w:type="spellEnd"/>
      <w:r w:rsidRPr="00DC1436">
        <w:rPr>
          <w:sz w:val="28"/>
          <w:szCs w:val="28"/>
        </w:rPr>
        <w:t xml:space="preserve">…motion carried.     </w:t>
      </w:r>
    </w:p>
    <w:p w:rsidR="00276DBD" w:rsidRPr="00DC1436" w:rsidRDefault="00276DBD" w:rsidP="00276DBD">
      <w:pPr>
        <w:spacing w:after="0" w:line="240" w:lineRule="auto"/>
        <w:rPr>
          <w:sz w:val="28"/>
          <w:szCs w:val="28"/>
        </w:rPr>
      </w:pPr>
    </w:p>
    <w:p w:rsidR="00276DBD" w:rsidRPr="00DC1436" w:rsidRDefault="00276DBD" w:rsidP="00276DBD">
      <w:pPr>
        <w:spacing w:after="0" w:line="240" w:lineRule="auto"/>
        <w:rPr>
          <w:sz w:val="28"/>
          <w:szCs w:val="28"/>
        </w:rPr>
      </w:pPr>
      <w:r>
        <w:rPr>
          <w:sz w:val="28"/>
          <w:szCs w:val="28"/>
        </w:rPr>
        <w:t>Greg</w:t>
      </w:r>
      <w:r w:rsidRPr="00DC1436">
        <w:rPr>
          <w:sz w:val="28"/>
          <w:szCs w:val="28"/>
        </w:rPr>
        <w:t xml:space="preserve"> made a motion to adjourn @ </w:t>
      </w:r>
      <w:r w:rsidR="008E2380">
        <w:rPr>
          <w:sz w:val="28"/>
          <w:szCs w:val="28"/>
        </w:rPr>
        <w:t>8:15</w:t>
      </w:r>
      <w:r>
        <w:rPr>
          <w:sz w:val="28"/>
          <w:szCs w:val="28"/>
        </w:rPr>
        <w:t>pm</w:t>
      </w:r>
      <w:r w:rsidR="008E2380">
        <w:rPr>
          <w:sz w:val="28"/>
          <w:szCs w:val="28"/>
        </w:rPr>
        <w:t>, seconded by Mark</w:t>
      </w:r>
      <w:r w:rsidRPr="00DC1436">
        <w:rPr>
          <w:sz w:val="28"/>
          <w:szCs w:val="28"/>
        </w:rPr>
        <w:t xml:space="preserve">…motion carried.  </w:t>
      </w:r>
    </w:p>
    <w:p w:rsidR="00276DBD" w:rsidRPr="00E83E97" w:rsidRDefault="00276DBD" w:rsidP="00E83E97">
      <w:pPr>
        <w:rPr>
          <w:rFonts w:ascii="Comic Sans MS" w:hAnsi="Comic Sans MS"/>
          <w:bCs/>
          <w:sz w:val="24"/>
          <w:szCs w:val="24"/>
        </w:rPr>
      </w:pPr>
    </w:p>
    <w:p w:rsidR="007F3228" w:rsidRDefault="007F3228"/>
    <w:sectPr w:rsidR="007F3228" w:rsidSect="007F32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E83E97"/>
    <w:rsid w:val="002340B0"/>
    <w:rsid w:val="00276DBD"/>
    <w:rsid w:val="007E6416"/>
    <w:rsid w:val="007F3228"/>
    <w:rsid w:val="008E2380"/>
    <w:rsid w:val="00AB292C"/>
    <w:rsid w:val="00E83E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E97"/>
    <w:pPr>
      <w:spacing w:line="252" w:lineRule="auto"/>
    </w:pPr>
    <w:rPr>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3E97"/>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Spacing">
    <w:name w:val="No Spacing"/>
    <w:uiPriority w:val="1"/>
    <w:qFormat/>
    <w:rsid w:val="00E83E97"/>
    <w:pPr>
      <w:spacing w:after="0" w:line="240" w:lineRule="auto"/>
    </w:pPr>
    <w:rPr>
      <w:kern w:val="2"/>
    </w:rPr>
  </w:style>
  <w:style w:type="paragraph" w:styleId="ListParagraph">
    <w:name w:val="List Paragraph"/>
    <w:basedOn w:val="Normal"/>
    <w:uiPriority w:val="34"/>
    <w:qFormat/>
    <w:rsid w:val="00276DBD"/>
    <w:pPr>
      <w:spacing w:after="200" w:line="276" w:lineRule="auto"/>
      <w:ind w:left="720"/>
      <w:contextualSpacing/>
    </w:pPr>
    <w:rPr>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2025-11-19T01:14:00Z</dcterms:created>
  <dcterms:modified xsi:type="dcterms:W3CDTF">2025-12-05T00:31:00Z</dcterms:modified>
</cp:coreProperties>
</file>